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0D8EE769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5158899A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CA3C045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05B3D45" w14:textId="77777777" w:rsidR="00012774" w:rsidRPr="00A52526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73267375" w14:textId="1A992EA5" w:rsidR="002C5394" w:rsidRDefault="00696CC7" w:rsidP="00363A58">
      <w:pPr>
        <w:spacing w:after="0"/>
        <w:jc w:val="center"/>
        <w:rPr>
          <w:rFonts w:asciiTheme="majorHAnsi" w:hAnsiTheme="majorHAnsi"/>
          <w:b/>
          <w:color w:val="FF0000"/>
          <w:sz w:val="26"/>
          <w:szCs w:val="26"/>
        </w:rPr>
      </w:pP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Fotoğrafları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aşağıdaki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likten</w:t>
      </w:r>
      <w:proofErr w:type="spellEnd"/>
      <w:r w:rsidRPr="00696CC7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Pr="00696CC7">
        <w:rPr>
          <w:rFonts w:asciiTheme="majorHAnsi" w:hAnsiTheme="majorHAnsi"/>
          <w:b/>
          <w:color w:val="FF0000"/>
          <w:sz w:val="26"/>
          <w:szCs w:val="26"/>
        </w:rPr>
        <w:t>indirebilirsiniz</w:t>
      </w:r>
      <w:proofErr w:type="spellEnd"/>
    </w:p>
    <w:p w14:paraId="3BB809F7" w14:textId="6325BF77" w:rsidR="00696CC7" w:rsidRDefault="00B855A0" w:rsidP="00696CC7">
      <w:pPr>
        <w:spacing w:after="0"/>
        <w:jc w:val="center"/>
        <w:rPr>
          <w:rFonts w:asciiTheme="majorHAnsi" w:hAnsiTheme="majorHAnsi"/>
          <w:sz w:val="26"/>
          <w:szCs w:val="26"/>
        </w:rPr>
      </w:pPr>
      <w:hyperlink r:id="rId8" w:history="1">
        <w:r w:rsidR="00D17593" w:rsidRPr="004D7007">
          <w:rPr>
            <w:rStyle w:val="Hyperlink"/>
            <w:rFonts w:asciiTheme="majorHAnsi" w:hAnsiTheme="majorHAnsi"/>
            <w:sz w:val="26"/>
            <w:szCs w:val="26"/>
          </w:rPr>
          <w:t>https://we.tl/DiTcgcrLkr</w:t>
        </w:r>
      </w:hyperlink>
    </w:p>
    <w:p w14:paraId="48D15F9A" w14:textId="77777777" w:rsidR="00D17593" w:rsidRPr="00A52526" w:rsidRDefault="00D17593" w:rsidP="00696CC7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14:paraId="499A6687" w14:textId="6E4540E3" w:rsidR="00AE0712" w:rsidRPr="00D17593" w:rsidRDefault="00363A58" w:rsidP="00363A58">
      <w:pPr>
        <w:tabs>
          <w:tab w:val="left" w:pos="6460"/>
        </w:tabs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 w:val="32"/>
          <w:szCs w:val="32"/>
        </w:rPr>
      </w:pPr>
      <w:r w:rsidRPr="00D17593">
        <w:rPr>
          <w:rFonts w:ascii="Avenir Next Regular" w:eastAsiaTheme="minorEastAsia" w:hAnsi="Avenir Next Regular" w:cs="Avenir Next Regular"/>
          <w:b/>
          <w:color w:val="FF0000"/>
          <w:sz w:val="32"/>
          <w:szCs w:val="32"/>
        </w:rPr>
        <w:t>İZMİR’DE “AİLE ARASINDA” COŞKUSU</w:t>
      </w:r>
    </w:p>
    <w:p w14:paraId="435C311E" w14:textId="77777777" w:rsidR="00AE0712" w:rsidRDefault="00AE0712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585DEFE2" w14:textId="6F2963D3" w:rsidR="002C5394" w:rsidRPr="00D93F14" w:rsidRDefault="00F57DAE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1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Aralık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Cuma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günü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vizyona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giren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r w:rsidR="00AE0712" w:rsidRPr="00AE0712">
        <w:rPr>
          <w:rFonts w:ascii="Avenir Next Regular" w:eastAsiaTheme="minorEastAsia" w:hAnsi="Avenir Next Regular" w:cs="Avenir Next Regular"/>
          <w:b/>
          <w:szCs w:val="24"/>
        </w:rPr>
        <w:t>“</w:t>
      </w:r>
      <w:proofErr w:type="spellStart"/>
      <w:r w:rsidR="00AE0712" w:rsidRPr="00AE0712">
        <w:rPr>
          <w:rFonts w:ascii="Avenir Next Regular" w:eastAsiaTheme="minorEastAsia" w:hAnsi="Avenir Next Regular" w:cs="Avenir Next Regular"/>
          <w:b/>
          <w:szCs w:val="24"/>
        </w:rPr>
        <w:t>Aile</w:t>
      </w:r>
      <w:proofErr w:type="spellEnd"/>
      <w:r w:rsidR="00AE0712" w:rsidRPr="00AE0712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="00AE0712" w:rsidRPr="00AE0712">
        <w:rPr>
          <w:rFonts w:ascii="Avenir Next Regular" w:eastAsiaTheme="minorEastAsia" w:hAnsi="Avenir Next Regular" w:cs="Avenir Next Regular"/>
          <w:b/>
          <w:szCs w:val="24"/>
        </w:rPr>
        <w:t>Arasında</w:t>
      </w:r>
      <w:proofErr w:type="spellEnd"/>
      <w:r w:rsidR="00AE0712" w:rsidRPr="00AE0712">
        <w:rPr>
          <w:rFonts w:ascii="Avenir Next Regular" w:eastAsiaTheme="minorEastAsia" w:hAnsi="Avenir Next Regular" w:cs="Avenir Next Regular"/>
          <w:b/>
          <w:szCs w:val="24"/>
        </w:rPr>
        <w:t>”</w:t>
      </w:r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filminin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Adana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galasının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ardından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İzmir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galası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İzmir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Optimim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AVM’de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AE0712">
        <w:rPr>
          <w:rFonts w:ascii="Avenir Next Regular" w:eastAsiaTheme="minorEastAsia" w:hAnsi="Avenir Next Regular" w:cs="Avenir Next Regular"/>
          <w:szCs w:val="24"/>
        </w:rPr>
        <w:t>yapıldı</w:t>
      </w:r>
      <w:proofErr w:type="spellEnd"/>
      <w:r w:rsidR="00AE0712"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 w:rsidR="00AE0712"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0E68DC2F" w14:textId="77777777" w:rsidR="00A52526" w:rsidRPr="00D93F14" w:rsidRDefault="00A52526" w:rsidP="00363A58">
      <w:pPr>
        <w:spacing w:after="0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7610C8CD" w14:textId="6705FCC4" w:rsidR="00FD08F9" w:rsidRPr="00D93F14" w:rsidRDefault="00AE0712" w:rsidP="00363A58">
      <w:pPr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oyuncularından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AE0712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Pr="00AE0712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AE0712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Pr="00AE0712">
        <w:rPr>
          <w:rFonts w:ascii="Avenir Next Regular" w:eastAsiaTheme="minorEastAsia" w:hAnsi="Avenir Next Regular" w:cs="Avenir Next Regular"/>
          <w:b/>
          <w:bCs/>
          <w:szCs w:val="24"/>
        </w:rPr>
        <w:t>,</w:t>
      </w:r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Engin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Günaydın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Demet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Evgar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Derya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Karadaş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363A58" w:rsidRPr="00363A58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363A58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/>
          <w:bCs/>
          <w:szCs w:val="24"/>
        </w:rPr>
        <w:t>Ayta</w:t>
      </w:r>
      <w:proofErr w:type="spellEnd"/>
      <w:r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/>
          <w:bCs/>
          <w:szCs w:val="24"/>
        </w:rPr>
        <w:t>Sözeri</w:t>
      </w:r>
      <w:r w:rsidR="00363A58">
        <w:rPr>
          <w:rFonts w:ascii="Avenir Next Regular" w:eastAsiaTheme="minorEastAsia" w:hAnsi="Avenir Next Regular" w:cs="Avenir Next Regular"/>
          <w:b/>
          <w:bCs/>
          <w:szCs w:val="24"/>
        </w:rPr>
        <w:t>’</w:t>
      </w:r>
      <w:r w:rsidR="00363A58" w:rsidRPr="00363A58">
        <w:rPr>
          <w:rFonts w:ascii="Avenir Next Regular" w:eastAsiaTheme="minorEastAsia" w:hAnsi="Avenir Next Regular" w:cs="Avenir Next Regular"/>
          <w:bCs/>
          <w:szCs w:val="24"/>
        </w:rPr>
        <w:t>nin</w:t>
      </w:r>
      <w:proofErr w:type="spellEnd"/>
      <w:r w:rsidR="00363A58" w:rsidRP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 w:rsidRPr="00363A58">
        <w:rPr>
          <w:rFonts w:ascii="Avenir Next Regular" w:eastAsiaTheme="minorEastAsia" w:hAnsi="Avenir Next Regular" w:cs="Avenir Next Regular"/>
          <w:bCs/>
          <w:szCs w:val="24"/>
        </w:rPr>
        <w:t>katıldığı</w:t>
      </w:r>
      <w:proofErr w:type="spellEnd"/>
      <w:r w:rsidR="00363A58" w:rsidRP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seyircili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izlemeye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büyük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ilgi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gösteren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sinemaseverler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tüm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salonları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doldurdu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 w:rsidR="00363A58" w:rsidRPr="00363A58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363A58" w:rsidRPr="00363A58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63A58" w:rsidRPr="00363A58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="00B855A0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855A0">
        <w:rPr>
          <w:rFonts w:ascii="Avenir Next Regular" w:eastAsiaTheme="minorEastAsia" w:hAnsi="Avenir Next Regular" w:cs="Avenir Next Regular"/>
          <w:bCs/>
          <w:szCs w:val="24"/>
        </w:rPr>
        <w:t>seyircilerle</w:t>
      </w:r>
      <w:proofErr w:type="spellEnd"/>
      <w:r w:rsidR="00B855A0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855A0">
        <w:rPr>
          <w:rFonts w:ascii="Avenir Next Regular" w:eastAsiaTheme="minorEastAsia" w:hAnsi="Avenir Next Regular" w:cs="Avenir Next Regular"/>
          <w:bCs/>
          <w:szCs w:val="24"/>
        </w:rPr>
        <w:t>selfie</w:t>
      </w:r>
      <w:proofErr w:type="spellEnd"/>
      <w:r w:rsidR="00B855A0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855A0">
        <w:rPr>
          <w:rFonts w:ascii="Avenir Next Regular" w:eastAsiaTheme="minorEastAsia" w:hAnsi="Avenir Next Regular" w:cs="Avenir Next Regular"/>
          <w:bCs/>
          <w:szCs w:val="24"/>
        </w:rPr>
        <w:t>çek</w:t>
      </w:r>
      <w:r w:rsidR="00363A58">
        <w:rPr>
          <w:rFonts w:ascii="Avenir Next Regular" w:eastAsiaTheme="minorEastAsia" w:hAnsi="Avenir Next Regular" w:cs="Avenir Next Regular"/>
          <w:bCs/>
          <w:szCs w:val="24"/>
        </w:rPr>
        <w:t>meyi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de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ihmal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bCs/>
          <w:szCs w:val="24"/>
        </w:rPr>
        <w:t>etmedi</w:t>
      </w:r>
      <w:proofErr w:type="spellEnd"/>
      <w:r w:rsidR="00363A58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63A58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35E390A3" w14:textId="77777777" w:rsidR="00363A58" w:rsidRDefault="00363A58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71D728F1" w14:textId="664A95B7" w:rsidR="00363A58" w:rsidRDefault="00363A58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İzmir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basınının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da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yoğun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ilgi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gösterdiği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galada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oyuncular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basın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mensuplarının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sorularını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yanıtladı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 </w:t>
      </w:r>
    </w:p>
    <w:p w14:paraId="712D4D4B" w14:textId="7620EA8A" w:rsidR="00AE0712" w:rsidRDefault="00AE0712" w:rsidP="00AE0712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spellStart"/>
      <w:r w:rsidRPr="00AE0712">
        <w:rPr>
          <w:rFonts w:ascii="Avenir Next Regular" w:eastAsiaTheme="minorEastAsia" w:hAnsi="Avenir Next Regular" w:cs="Avenir Next Regular"/>
          <w:b/>
          <w:szCs w:val="24"/>
        </w:rPr>
        <w:t>Gülse</w:t>
      </w:r>
      <w:proofErr w:type="spellEnd"/>
      <w:r w:rsidRPr="00AE0712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Pr="00AE0712">
        <w:rPr>
          <w:rFonts w:ascii="Avenir Next Regular" w:eastAsiaTheme="minorEastAsia" w:hAnsi="Avenir Next Regular" w:cs="Avenir Next Regular"/>
          <w:b/>
          <w:szCs w:val="24"/>
        </w:rPr>
        <w:t>Birsel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“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Beni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herkes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İzmir’li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zannediyor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ama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İstanbul’luyum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Ama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nüfus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kütüğüm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İzmir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Konak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onun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için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aslında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İzmir’li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sayılırım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Kendimi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memleketimde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hissediyorum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Filmle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ilgili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güzel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eleştiriler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venir Next Regular" w:eastAsiaTheme="minorEastAsia" w:hAnsi="Avenir Next Regular" w:cs="Avenir Next Regular"/>
          <w:szCs w:val="24"/>
        </w:rPr>
        <w:t>alıyoruz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Siz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umarım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seversiniz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Ben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senaryosunu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yazdım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rolüm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küçük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ama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sit-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com’dan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sonra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sinemada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neler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oluyor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diye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öğrenmek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için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ben de set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çalışanı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gibi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her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gün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setteydim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”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diye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konuştu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60A55E18" w14:textId="77777777" w:rsidR="00AE0712" w:rsidRDefault="00AE0712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1D5F10A2" w14:textId="0D840E39" w:rsidR="001508CF" w:rsidRDefault="00AE0712" w:rsidP="00AE0712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spellStart"/>
      <w:r w:rsidRPr="00AE0712">
        <w:rPr>
          <w:rFonts w:ascii="Avenir Next Regular" w:eastAsiaTheme="minorEastAsia" w:hAnsi="Avenir Next Regular" w:cs="Avenir Next Regular"/>
          <w:b/>
          <w:szCs w:val="24"/>
        </w:rPr>
        <w:t>Engin</w:t>
      </w:r>
      <w:proofErr w:type="spellEnd"/>
      <w:r w:rsidRPr="00AE0712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Pr="00AE0712">
        <w:rPr>
          <w:rFonts w:ascii="Avenir Next Regular" w:eastAsiaTheme="minorEastAsia" w:hAnsi="Avenir Next Regular" w:cs="Avenir Next Regular"/>
          <w:b/>
          <w:szCs w:val="24"/>
        </w:rPr>
        <w:t>Günaydın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“Ben 10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yıldır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Foça’da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yaşıyorum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Artık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ikametim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burada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Kendimi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iyi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hissetmek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istediğim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zamanlarda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İzmir’e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geliyorum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Ben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uzun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süredir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çalışmıyordum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Çünkü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oyunculukta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her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zaman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çalışmak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iyi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şey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değil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Biraz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sosyal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hayatla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ve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kendi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özel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dünyanızla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ilgili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biraz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bilgi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sahibi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olmanız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gerekiyor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Buna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ihtiyacım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vardı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Ondan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dolayı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sure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çalışmadım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Bu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filmle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ilgili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Gülse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ile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konuşuyorduk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İyi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dinlenmiştim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szCs w:val="24"/>
        </w:rPr>
        <w:t>Ve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filmde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de her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şey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yolunda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gitti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” </w:t>
      </w:r>
      <w:proofErr w:type="spellStart"/>
      <w:proofErr w:type="gramStart"/>
      <w:r w:rsidR="00F57DAE">
        <w:rPr>
          <w:rFonts w:ascii="Avenir Next Regular" w:eastAsiaTheme="minorEastAsia" w:hAnsi="Avenir Next Regular" w:cs="Avenir Next Regular"/>
          <w:szCs w:val="24"/>
        </w:rPr>
        <w:t>dedi</w:t>
      </w:r>
      <w:proofErr w:type="spellEnd"/>
      <w:proofErr w:type="gramEnd"/>
      <w:r w:rsidR="00F57DAE">
        <w:rPr>
          <w:rFonts w:ascii="Avenir Next Regular" w:eastAsiaTheme="minorEastAsia" w:hAnsi="Avenir Next Regular" w:cs="Avenir Next Regular"/>
          <w:szCs w:val="24"/>
        </w:rPr>
        <w:t>.</w:t>
      </w:r>
      <w:r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560CA5B4" w14:textId="77777777" w:rsidR="00AE0712" w:rsidRDefault="00AE0712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67D2AD30" w14:textId="15475592" w:rsidR="00AE0712" w:rsidRDefault="00AE0712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spellStart"/>
      <w:r w:rsidRPr="00363A58">
        <w:rPr>
          <w:rFonts w:ascii="Avenir Next Regular" w:eastAsiaTheme="minorEastAsia" w:hAnsi="Avenir Next Regular" w:cs="Avenir Next Regular"/>
          <w:b/>
          <w:szCs w:val="24"/>
        </w:rPr>
        <w:t>Demet</w:t>
      </w:r>
      <w:proofErr w:type="spellEnd"/>
      <w:r w:rsidRPr="00363A58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Pr="00363A58">
        <w:rPr>
          <w:rFonts w:ascii="Avenir Next Regular" w:eastAsiaTheme="minorEastAsia" w:hAnsi="Avenir Next Regular" w:cs="Avenir Next Regular"/>
          <w:b/>
          <w:szCs w:val="24"/>
        </w:rPr>
        <w:t>Evgar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“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Uzun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zamandan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beri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özlenen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beyaz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perdeye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taşındığını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düşünüyorum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.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Bu tip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işlerde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oyuncu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szCs w:val="24"/>
        </w:rPr>
        <w:t>kadrosunun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bir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araya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gelmesi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çok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zor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olur</w:t>
      </w:r>
      <w:proofErr w:type="spellEnd"/>
      <w:r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gramStart"/>
      <w:r>
        <w:rPr>
          <w:rFonts w:ascii="Avenir Next Regular" w:eastAsiaTheme="minorEastAsia" w:hAnsi="Avenir Next Regular" w:cs="Avenir Next Regular"/>
          <w:szCs w:val="24"/>
        </w:rPr>
        <w:t xml:space="preserve">Bu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anlamda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çok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şanslıyız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 w:rsidR="00363A58">
        <w:rPr>
          <w:rFonts w:ascii="Avenir Next Regular" w:eastAsiaTheme="minorEastAsia" w:hAnsi="Avenir Next Regular" w:cs="Avenir Next Regular"/>
          <w:szCs w:val="24"/>
        </w:rPr>
        <w:t>Gülse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Birsel’den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dolayı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da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çok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şanslıydık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Herkes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onun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filminde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oynamak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için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can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atar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. </w:t>
      </w:r>
      <w:proofErr w:type="gramStart"/>
      <w:r w:rsidR="00363A58">
        <w:rPr>
          <w:rFonts w:ascii="Avenir Next Regular" w:eastAsiaTheme="minorEastAsia" w:hAnsi="Avenir Next Regular" w:cs="Avenir Next Regular"/>
          <w:szCs w:val="24"/>
        </w:rPr>
        <w:t xml:space="preserve">Ben de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bu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işin</w:t>
      </w:r>
      <w:proofErr w:type="spellEnd"/>
      <w:r w:rsidR="00363A58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63A58">
        <w:rPr>
          <w:rFonts w:ascii="Avenir Next Regular" w:eastAsiaTheme="minorEastAsia" w:hAnsi="Avenir Next Regular" w:cs="Avenir Next Regular"/>
          <w:szCs w:val="24"/>
        </w:rPr>
        <w:t>iç</w:t>
      </w:r>
      <w:r w:rsidR="00F57DAE">
        <w:rPr>
          <w:rFonts w:ascii="Avenir Next Regular" w:eastAsiaTheme="minorEastAsia" w:hAnsi="Avenir Next Regular" w:cs="Avenir Next Regular"/>
          <w:szCs w:val="24"/>
        </w:rPr>
        <w:t>inde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olduğum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için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çok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mutluyum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”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diyerek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duygularını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dile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F57DAE">
        <w:rPr>
          <w:rFonts w:ascii="Avenir Next Regular" w:eastAsiaTheme="minorEastAsia" w:hAnsi="Avenir Next Regular" w:cs="Avenir Next Regular"/>
          <w:szCs w:val="24"/>
        </w:rPr>
        <w:t>getirdi</w:t>
      </w:r>
      <w:proofErr w:type="spellEnd"/>
      <w:r w:rsidR="00F57DAE"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 w:rsidR="00F57DAE"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7DEB64F8" w14:textId="77777777" w:rsidR="00F57DAE" w:rsidRDefault="00F57DAE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4BD66525" w14:textId="77777777" w:rsidR="00D93F14" w:rsidRDefault="00D93F14" w:rsidP="00012774">
      <w:pPr>
        <w:widowControl w:val="0"/>
        <w:autoSpaceDE w:val="0"/>
        <w:autoSpaceDN w:val="0"/>
        <w:adjustRightInd w:val="0"/>
        <w:spacing w:after="0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54670A54" w14:textId="77777777" w:rsidR="00D93F14" w:rsidRDefault="00D93F1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36690A08" w14:textId="77777777" w:rsidR="00012774" w:rsidRDefault="00012774" w:rsidP="00A5252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0B67FD39" w14:textId="77777777" w:rsidR="00012774" w:rsidRDefault="00012774" w:rsidP="00F57DAE">
      <w:pPr>
        <w:widowControl w:val="0"/>
        <w:autoSpaceDE w:val="0"/>
        <w:autoSpaceDN w:val="0"/>
        <w:adjustRightInd w:val="0"/>
        <w:spacing w:after="0"/>
        <w:jc w:val="both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16538903" w14:textId="77777777" w:rsidR="001555C0" w:rsidRPr="00D93F14" w:rsidRDefault="001555C0" w:rsidP="00A52526">
      <w:pPr>
        <w:spacing w:after="0"/>
        <w:ind w:left="567"/>
        <w:jc w:val="both"/>
        <w:rPr>
          <w:szCs w:val="24"/>
        </w:rPr>
      </w:pPr>
    </w:p>
    <w:p w14:paraId="34A14A2C" w14:textId="77777777" w:rsidR="0029423C" w:rsidRPr="00D93F14" w:rsidRDefault="0029423C" w:rsidP="00A525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Cs w:val="24"/>
          <w:lang w:val="tr-TR"/>
        </w:rPr>
      </w:pPr>
    </w:p>
    <w:sectPr w:rsidR="0029423C" w:rsidRPr="00D93F14" w:rsidSect="00F57DAE">
      <w:headerReference w:type="even" r:id="rId9"/>
      <w:headerReference w:type="default" r:id="rId10"/>
      <w:headerReference w:type="first" r:id="rId11"/>
      <w:pgSz w:w="12240" w:h="15840"/>
      <w:pgMar w:top="0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F57DAE" w:rsidRDefault="00F57DAE" w:rsidP="00D76B2F">
      <w:pPr>
        <w:spacing w:after="0"/>
      </w:pPr>
      <w:r>
        <w:separator/>
      </w:r>
    </w:p>
  </w:endnote>
  <w:endnote w:type="continuationSeparator" w:id="0">
    <w:p w14:paraId="18850CDC" w14:textId="77777777" w:rsidR="00F57DAE" w:rsidRDefault="00F57DAE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F57DAE" w:rsidRDefault="00F57DAE" w:rsidP="00D76B2F">
      <w:pPr>
        <w:spacing w:after="0"/>
      </w:pPr>
      <w:r>
        <w:separator/>
      </w:r>
    </w:p>
  </w:footnote>
  <w:footnote w:type="continuationSeparator" w:id="0">
    <w:p w14:paraId="184D4B3C" w14:textId="77777777" w:rsidR="00F57DAE" w:rsidRDefault="00F57DAE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F57DAE" w:rsidRDefault="00B855A0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F57DAE" w:rsidRDefault="00B855A0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F57DAE" w:rsidRDefault="00B855A0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2774"/>
    <w:rsid w:val="00031BA4"/>
    <w:rsid w:val="0006395B"/>
    <w:rsid w:val="00064187"/>
    <w:rsid w:val="00091F1B"/>
    <w:rsid w:val="000A3FBD"/>
    <w:rsid w:val="00111D67"/>
    <w:rsid w:val="001508CF"/>
    <w:rsid w:val="001555C0"/>
    <w:rsid w:val="001749BB"/>
    <w:rsid w:val="002633B3"/>
    <w:rsid w:val="0029423C"/>
    <w:rsid w:val="002C5394"/>
    <w:rsid w:val="002D5A44"/>
    <w:rsid w:val="003321C6"/>
    <w:rsid w:val="00363A58"/>
    <w:rsid w:val="00365536"/>
    <w:rsid w:val="003E3F05"/>
    <w:rsid w:val="00403F4F"/>
    <w:rsid w:val="004715DF"/>
    <w:rsid w:val="00475E00"/>
    <w:rsid w:val="00495302"/>
    <w:rsid w:val="004A6689"/>
    <w:rsid w:val="004B5F25"/>
    <w:rsid w:val="004D6E21"/>
    <w:rsid w:val="004F3509"/>
    <w:rsid w:val="0056033D"/>
    <w:rsid w:val="00566B31"/>
    <w:rsid w:val="00585DBC"/>
    <w:rsid w:val="005C6CEB"/>
    <w:rsid w:val="00687E25"/>
    <w:rsid w:val="00696CC7"/>
    <w:rsid w:val="006A49B4"/>
    <w:rsid w:val="006E0442"/>
    <w:rsid w:val="006E2B61"/>
    <w:rsid w:val="007E7CCE"/>
    <w:rsid w:val="007F7BF2"/>
    <w:rsid w:val="008233F9"/>
    <w:rsid w:val="0086715B"/>
    <w:rsid w:val="00871FDE"/>
    <w:rsid w:val="00881FBB"/>
    <w:rsid w:val="009D0162"/>
    <w:rsid w:val="00A27EA6"/>
    <w:rsid w:val="00A4573E"/>
    <w:rsid w:val="00A52526"/>
    <w:rsid w:val="00A739B4"/>
    <w:rsid w:val="00AA195D"/>
    <w:rsid w:val="00AE0712"/>
    <w:rsid w:val="00B662C0"/>
    <w:rsid w:val="00B855A0"/>
    <w:rsid w:val="00BB4FC9"/>
    <w:rsid w:val="00C4149D"/>
    <w:rsid w:val="00CD1C6A"/>
    <w:rsid w:val="00D17593"/>
    <w:rsid w:val="00D76B2F"/>
    <w:rsid w:val="00D93F14"/>
    <w:rsid w:val="00D96628"/>
    <w:rsid w:val="00DE048B"/>
    <w:rsid w:val="00E12587"/>
    <w:rsid w:val="00E31843"/>
    <w:rsid w:val="00E63F77"/>
    <w:rsid w:val="00E74850"/>
    <w:rsid w:val="00F31F09"/>
    <w:rsid w:val="00F43012"/>
    <w:rsid w:val="00F57DAE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DiTcgcrLk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6</cp:revision>
  <dcterms:created xsi:type="dcterms:W3CDTF">2017-12-02T19:12:00Z</dcterms:created>
  <dcterms:modified xsi:type="dcterms:W3CDTF">2017-12-02T19:39:00Z</dcterms:modified>
</cp:coreProperties>
</file>